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2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Hindu Temple of Central Illinois</w:t>
      </w:r>
    </w:p>
    <w:p w:rsidR="00385F7C" w:rsidRPr="004027B8" w:rsidRDefault="00385F7C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027B8">
        <w:rPr>
          <w:rFonts w:ascii="Times New Roman" w:hAnsi="Times New Roman" w:cs="Times New Roman"/>
          <w:b/>
          <w:sz w:val="36"/>
          <w:szCs w:val="36"/>
        </w:rPr>
        <w:t>Isvara</w:t>
      </w:r>
      <w:proofErr w:type="spellEnd"/>
      <w:r w:rsidRPr="004027B8">
        <w:rPr>
          <w:rFonts w:ascii="Times New Roman" w:hAnsi="Times New Roman" w:cs="Times New Roman"/>
          <w:b/>
          <w:sz w:val="36"/>
          <w:szCs w:val="36"/>
        </w:rPr>
        <w:t xml:space="preserve"> Group</w:t>
      </w:r>
    </w:p>
    <w:p w:rsidR="009636BF" w:rsidRDefault="00385F7C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7B8">
        <w:rPr>
          <w:rFonts w:ascii="Times New Roman" w:hAnsi="Times New Roman" w:cs="Times New Roman"/>
          <w:b/>
          <w:sz w:val="36"/>
          <w:szCs w:val="36"/>
        </w:rPr>
        <w:t>Homework</w:t>
      </w:r>
      <w:r w:rsidR="00DC10B2">
        <w:rPr>
          <w:rFonts w:ascii="Times New Roman" w:hAnsi="Times New Roman" w:cs="Times New Roman"/>
          <w:b/>
          <w:sz w:val="36"/>
          <w:szCs w:val="36"/>
        </w:rPr>
        <w:t xml:space="preserve"> 00</w:t>
      </w:r>
      <w:r w:rsidR="00FB2EF8">
        <w:rPr>
          <w:rFonts w:ascii="Times New Roman" w:hAnsi="Times New Roman" w:cs="Times New Roman"/>
          <w:b/>
          <w:sz w:val="36"/>
          <w:szCs w:val="36"/>
        </w:rPr>
        <w:t>3</w:t>
      </w:r>
    </w:p>
    <w:p w:rsidR="00DC10B2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10B2" w:rsidRPr="004027B8" w:rsidRDefault="00DC10B2" w:rsidP="00402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Name: ___________________________________</w:t>
      </w:r>
    </w:p>
    <w:p w:rsidR="004027B8" w:rsidRPr="004027B8" w:rsidRDefault="004027B8" w:rsidP="004027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5F7C" w:rsidRPr="004027B8" w:rsidRDefault="004027B8" w:rsidP="004027B8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4027B8">
        <w:rPr>
          <w:rFonts w:ascii="Times New Roman" w:hAnsi="Times New Roman" w:cs="Times New Roman"/>
        </w:rPr>
        <w:t>Note:</w:t>
      </w:r>
      <w:r w:rsidRPr="004027B8">
        <w:rPr>
          <w:rFonts w:ascii="Times New Roman" w:hAnsi="Times New Roman" w:cs="Times New Roman"/>
        </w:rPr>
        <w:tab/>
      </w:r>
      <w:r w:rsidR="00DC10B2">
        <w:rPr>
          <w:rFonts w:ascii="Times New Roman" w:hAnsi="Times New Roman" w:cs="Times New Roman"/>
        </w:rPr>
        <w:t>R</w:t>
      </w:r>
      <w:r w:rsidR="00385F7C" w:rsidRPr="004027B8">
        <w:rPr>
          <w:rFonts w:ascii="Times New Roman" w:hAnsi="Times New Roman" w:cs="Times New Roman"/>
        </w:rPr>
        <w:t xml:space="preserve">ecord your answers to the following questions. </w:t>
      </w:r>
      <w:r w:rsidR="004C71D8">
        <w:rPr>
          <w:rFonts w:ascii="Times New Roman" w:hAnsi="Times New Roman" w:cs="Times New Roman"/>
        </w:rPr>
        <w:t>One or two lines</w:t>
      </w:r>
      <w:r w:rsidR="00385F7C" w:rsidRPr="004027B8">
        <w:rPr>
          <w:rFonts w:ascii="Times New Roman" w:hAnsi="Times New Roman" w:cs="Times New Roman"/>
        </w:rPr>
        <w:t xml:space="preserve"> should </w:t>
      </w:r>
      <w:r w:rsidR="004C71D8">
        <w:rPr>
          <w:rFonts w:ascii="Times New Roman" w:hAnsi="Times New Roman" w:cs="Times New Roman"/>
        </w:rPr>
        <w:t>be sufficient.</w:t>
      </w:r>
    </w:p>
    <w:p w:rsidR="00385F7C" w:rsidRPr="004027B8" w:rsidRDefault="00385F7C" w:rsidP="004027B8">
      <w:pPr>
        <w:spacing w:after="0" w:line="240" w:lineRule="auto"/>
        <w:rPr>
          <w:rFonts w:ascii="Times New Roman" w:hAnsi="Times New Roman" w:cs="Times New Roman"/>
        </w:rPr>
      </w:pPr>
    </w:p>
    <w:p w:rsidR="00DC10B2" w:rsidRDefault="00DC10B2" w:rsidP="00DC10B2">
      <w:pPr>
        <w:spacing w:after="0" w:line="240" w:lineRule="auto"/>
        <w:rPr>
          <w:rFonts w:ascii="Times New Roman" w:hAnsi="Times New Roman" w:cs="Times New Roman"/>
        </w:rPr>
      </w:pPr>
    </w:p>
    <w:p w:rsidR="00DC10B2" w:rsidRPr="004C71D8" w:rsidRDefault="00DC10B2" w:rsidP="00DC10B2">
      <w:pPr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DC10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Īśvara?</w:t>
      </w:r>
    </w:p>
    <w:p w:rsidR="00CD1F8C" w:rsidRDefault="00CD1F8C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E6B4B" w:rsidRDefault="00BE6B4B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E6B4B" w:rsidRDefault="00BE6B4B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E6B4B" w:rsidRDefault="00BE6B4B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E6B4B" w:rsidRDefault="00BE6B4B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1F8C" w:rsidRDefault="00A163EA" w:rsidP="00CD1F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you</w:t>
      </w:r>
      <w:r w:rsidR="00CD1F8C">
        <w:rPr>
          <w:rFonts w:ascii="Times New Roman" w:hAnsi="Times New Roman" w:cs="Times New Roman"/>
        </w:rPr>
        <w:t xml:space="preserve"> recognize </w:t>
      </w:r>
      <w:r w:rsidR="00CD1F8C">
        <w:rPr>
          <w:rFonts w:ascii="Times New Roman" w:hAnsi="Times New Roman" w:cs="Times New Roman"/>
        </w:rPr>
        <w:t>Īśvara</w:t>
      </w:r>
      <w:r w:rsidR="00CD1F8C">
        <w:rPr>
          <w:rFonts w:ascii="Times New Roman" w:hAnsi="Times New Roman" w:cs="Times New Roman"/>
        </w:rPr>
        <w:t xml:space="preserve"> in everyday life? Be clear and list the ways Īśvara is present in your interaction with your family, your friends, at school, and other places.</w:t>
      </w:r>
    </w:p>
    <w:p w:rsidR="00CD1F8C" w:rsidRDefault="00CD1F8C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E6B4B" w:rsidRDefault="00BE6B4B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E6B4B" w:rsidRDefault="00BE6B4B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E6B4B" w:rsidRDefault="00BE6B4B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E6B4B" w:rsidRDefault="00BE6B4B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should </w:t>
      </w:r>
      <w:r>
        <w:rPr>
          <w:rFonts w:ascii="Times New Roman" w:hAnsi="Times New Roman" w:cs="Times New Roman"/>
        </w:rPr>
        <w:t>we undertake any project or study (including spiritual study)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What are the </w:t>
      </w:r>
      <w:r w:rsidR="001B1255">
        <w:rPr>
          <w:rFonts w:ascii="Times New Roman" w:hAnsi="Times New Roman" w:cs="Times New Roman"/>
        </w:rPr>
        <w:t>essential</w:t>
      </w:r>
      <w:r>
        <w:rPr>
          <w:rFonts w:ascii="Times New Roman" w:hAnsi="Times New Roman" w:cs="Times New Roman"/>
        </w:rPr>
        <w:t xml:space="preserve"> elements </w:t>
      </w:r>
      <w:r w:rsidR="001B1255">
        <w:rPr>
          <w:rFonts w:ascii="Times New Roman" w:hAnsi="Times New Roman" w:cs="Times New Roman"/>
        </w:rPr>
        <w:t xml:space="preserve">of why we should take up any work, </w:t>
      </w:r>
      <w:r>
        <w:rPr>
          <w:rFonts w:ascii="Times New Roman" w:hAnsi="Times New Roman" w:cs="Times New Roman"/>
        </w:rPr>
        <w:t>according to our Vedas?</w:t>
      </w:r>
    </w:p>
    <w:p w:rsidR="00CD1F8C" w:rsidRDefault="00CD1F8C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E6B4B" w:rsidRDefault="00BE6B4B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E6B4B" w:rsidRDefault="00BE6B4B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E6B4B" w:rsidRDefault="00BE6B4B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E6B4B" w:rsidRDefault="00BE6B4B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85F7C" w:rsidRDefault="00CD1F8C" w:rsidP="004027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should</w:t>
      </w:r>
      <w:r w:rsidR="004027B8">
        <w:rPr>
          <w:rFonts w:ascii="Times New Roman" w:hAnsi="Times New Roman" w:cs="Times New Roman"/>
        </w:rPr>
        <w:t xml:space="preserve"> one surrender to Īśvara</w:t>
      </w:r>
      <w:r w:rsidR="00385F7C" w:rsidRPr="004027B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What is the benefit?</w:t>
      </w:r>
    </w:p>
    <w:p w:rsidR="004C71D8" w:rsidRDefault="004C71D8" w:rsidP="004C71D8">
      <w:pPr>
        <w:spacing w:after="0" w:line="240" w:lineRule="auto"/>
        <w:rPr>
          <w:rFonts w:ascii="Times New Roman" w:hAnsi="Times New Roman" w:cs="Times New Roman"/>
        </w:rPr>
      </w:pPr>
    </w:p>
    <w:p w:rsidR="004C71D8" w:rsidRDefault="004C71D8" w:rsidP="004C71D8">
      <w:pPr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4C71D8">
      <w:pPr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Who is Lord Dakṣināmurti?</w:t>
      </w:r>
    </w:p>
    <w:p w:rsidR="00CD1F8C" w:rsidRDefault="00CD1F8C" w:rsidP="00CD1F8C">
      <w:pPr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spacing w:after="0" w:line="240" w:lineRule="auto"/>
        <w:rPr>
          <w:rFonts w:ascii="Times New Roman" w:hAnsi="Times New Roman" w:cs="Times New Roman"/>
        </w:rPr>
      </w:pPr>
    </w:p>
    <w:p w:rsidR="00BE6B4B" w:rsidRDefault="00BE6B4B" w:rsidP="00CD1F8C">
      <w:pPr>
        <w:spacing w:after="0" w:line="240" w:lineRule="auto"/>
        <w:rPr>
          <w:rFonts w:ascii="Times New Roman" w:hAnsi="Times New Roman" w:cs="Times New Roman"/>
        </w:rPr>
      </w:pPr>
    </w:p>
    <w:p w:rsidR="00BE6B4B" w:rsidRDefault="00BE6B4B" w:rsidP="00CD1F8C">
      <w:pPr>
        <w:spacing w:after="0" w:line="240" w:lineRule="auto"/>
        <w:rPr>
          <w:rFonts w:ascii="Times New Roman" w:hAnsi="Times New Roman" w:cs="Times New Roman"/>
        </w:rPr>
      </w:pPr>
    </w:p>
    <w:p w:rsidR="00BE6B4B" w:rsidRDefault="00BE6B4B" w:rsidP="00CD1F8C">
      <w:pPr>
        <w:spacing w:after="0" w:line="240" w:lineRule="auto"/>
        <w:rPr>
          <w:rFonts w:ascii="Times New Roman" w:hAnsi="Times New Roman" w:cs="Times New Roman"/>
        </w:rPr>
      </w:pPr>
    </w:p>
    <w:p w:rsidR="00BE6B4B" w:rsidRDefault="00BE6B4B" w:rsidP="00CD1F8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D1F8C" w:rsidRDefault="00CD1F8C" w:rsidP="00CD1F8C">
      <w:pPr>
        <w:spacing w:after="0" w:line="240" w:lineRule="auto"/>
        <w:rPr>
          <w:rFonts w:ascii="Times New Roman" w:hAnsi="Times New Roman" w:cs="Times New Roman"/>
        </w:rPr>
      </w:pPr>
    </w:p>
    <w:p w:rsidR="00CD1F8C" w:rsidRDefault="00CD1F8C" w:rsidP="00CD1F8C">
      <w:pPr>
        <w:spacing w:after="0" w:line="240" w:lineRule="auto"/>
        <w:rPr>
          <w:rFonts w:ascii="Times New Roman" w:hAnsi="Times New Roman" w:cs="Times New Roman"/>
        </w:rPr>
      </w:pPr>
    </w:p>
    <w:p w:rsidR="00CD1F8C" w:rsidRPr="004C71D8" w:rsidRDefault="00CD1F8C" w:rsidP="00CD1F8C">
      <w:pPr>
        <w:spacing w:after="0" w:line="240" w:lineRule="auto"/>
        <w:rPr>
          <w:rFonts w:ascii="Times New Roman" w:hAnsi="Times New Roman" w:cs="Times New Roman"/>
        </w:rPr>
      </w:pPr>
    </w:p>
    <w:p w:rsidR="00385F7C" w:rsidRDefault="00385F7C" w:rsidP="004027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027B8">
        <w:rPr>
          <w:rFonts w:ascii="Times New Roman" w:hAnsi="Times New Roman" w:cs="Times New Roman"/>
        </w:rPr>
        <w:t xml:space="preserve">What is the value of meditation? </w:t>
      </w:r>
      <w:r w:rsidR="00DC10B2">
        <w:rPr>
          <w:rFonts w:ascii="Times New Roman" w:hAnsi="Times New Roman" w:cs="Times New Roman"/>
        </w:rPr>
        <w:t>What are the benefits of practicing meditation</w:t>
      </w:r>
      <w:r w:rsidRPr="004027B8">
        <w:rPr>
          <w:rFonts w:ascii="Times New Roman" w:hAnsi="Times New Roman" w:cs="Times New Roman"/>
        </w:rPr>
        <w:t xml:space="preserve"> regularly?</w:t>
      </w:r>
    </w:p>
    <w:p w:rsidR="004C71D8" w:rsidRDefault="004C71D8" w:rsidP="004C71D8">
      <w:pPr>
        <w:spacing w:after="0" w:line="240" w:lineRule="auto"/>
        <w:rPr>
          <w:rFonts w:ascii="Times New Roman" w:hAnsi="Times New Roman" w:cs="Times New Roman"/>
        </w:rPr>
      </w:pPr>
    </w:p>
    <w:p w:rsidR="004C71D8" w:rsidRDefault="004C71D8" w:rsidP="004C71D8">
      <w:pPr>
        <w:spacing w:after="0" w:line="240" w:lineRule="auto"/>
        <w:rPr>
          <w:rFonts w:ascii="Times New Roman" w:hAnsi="Times New Roman" w:cs="Times New Roman"/>
        </w:rPr>
      </w:pPr>
    </w:p>
    <w:sectPr w:rsidR="004C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B4859"/>
    <w:multiLevelType w:val="hybridMultilevel"/>
    <w:tmpl w:val="9310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7C"/>
    <w:rsid w:val="001B1255"/>
    <w:rsid w:val="00385F7C"/>
    <w:rsid w:val="004027B8"/>
    <w:rsid w:val="004C71D8"/>
    <w:rsid w:val="009636BF"/>
    <w:rsid w:val="00A163EA"/>
    <w:rsid w:val="00B15A53"/>
    <w:rsid w:val="00BE6B4B"/>
    <w:rsid w:val="00CD1F8C"/>
    <w:rsid w:val="00DC10B2"/>
    <w:rsid w:val="00F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A7F11-2FFA-4130-9AEC-639EC3B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kmaillac</dc:creator>
  <cp:keywords/>
  <dc:description/>
  <cp:lastModifiedBy>kmaillac</cp:lastModifiedBy>
  <cp:revision>6</cp:revision>
  <cp:lastPrinted>2017-10-15T15:06:00Z</cp:lastPrinted>
  <dcterms:created xsi:type="dcterms:W3CDTF">2017-09-17T12:17:00Z</dcterms:created>
  <dcterms:modified xsi:type="dcterms:W3CDTF">2017-10-15T18:06:00Z</dcterms:modified>
</cp:coreProperties>
</file>